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FD" w:rsidRPr="00723FB7" w:rsidRDefault="004113FD" w:rsidP="004113FD">
      <w:pPr>
        <w:shd w:val="clear" w:color="auto" w:fill="FFFFFF"/>
        <w:spacing w:before="480" w:after="0" w:line="518" w:lineRule="atLeast"/>
        <w:jc w:val="center"/>
        <w:rPr>
          <w:rFonts w:ascii="Comic Sans MS" w:eastAsia="Times New Roman" w:hAnsi="Comic Sans MS" w:cs="Times New Roman"/>
          <w:b/>
          <w:color w:val="C00000"/>
          <w:spacing w:val="-1"/>
          <w:sz w:val="32"/>
          <w:szCs w:val="32"/>
          <w:lang w:eastAsia="tr-TR"/>
        </w:rPr>
      </w:pPr>
      <w:r w:rsidRPr="00723FB7">
        <w:rPr>
          <w:rFonts w:ascii="Comic Sans MS" w:eastAsia="Times New Roman" w:hAnsi="Comic Sans MS" w:cs="Times New Roman"/>
          <w:b/>
          <w:color w:val="C00000"/>
          <w:spacing w:val="-1"/>
          <w:sz w:val="32"/>
          <w:szCs w:val="32"/>
          <w:lang w:eastAsia="tr-TR"/>
        </w:rPr>
        <w:t>DERS ÇALIŞMA</w:t>
      </w:r>
      <w:r w:rsidR="00723FB7" w:rsidRPr="00723FB7">
        <w:rPr>
          <w:rFonts w:ascii="Comic Sans MS" w:eastAsia="Times New Roman" w:hAnsi="Comic Sans MS" w:cs="Times New Roman"/>
          <w:b/>
          <w:color w:val="C00000"/>
          <w:spacing w:val="-1"/>
          <w:sz w:val="32"/>
          <w:szCs w:val="32"/>
          <w:lang w:eastAsia="tr-TR"/>
        </w:rPr>
        <w:t xml:space="preserve"> </w:t>
      </w:r>
      <w:r w:rsidRPr="00723FB7">
        <w:rPr>
          <w:rFonts w:ascii="Comic Sans MS" w:eastAsia="Times New Roman" w:hAnsi="Comic Sans MS" w:cs="Times New Roman"/>
          <w:b/>
          <w:color w:val="C00000"/>
          <w:spacing w:val="-1"/>
          <w:sz w:val="32"/>
          <w:szCs w:val="32"/>
          <w:lang w:eastAsia="tr-TR"/>
        </w:rPr>
        <w:t>PROGRAMI NASIL HAZIRLANIR?</w:t>
      </w:r>
    </w:p>
    <w:p w:rsidR="004113FD" w:rsidRPr="00723FB7" w:rsidRDefault="004113FD" w:rsidP="004113FD">
      <w:pPr>
        <w:shd w:val="clear" w:color="auto" w:fill="FFFFFF"/>
        <w:spacing w:before="480" w:after="0" w:line="518" w:lineRule="atLeast"/>
        <w:ind w:firstLine="708"/>
        <w:jc w:val="both"/>
        <w:rPr>
          <w:rFonts w:ascii="Comic Sans MS" w:eastAsia="Times New Roman" w:hAnsi="Comic Sans MS" w:cs="Times New Roman"/>
          <w:color w:val="292929"/>
          <w:spacing w:val="-1"/>
          <w:sz w:val="32"/>
          <w:szCs w:val="32"/>
          <w:lang w:eastAsia="tr-TR"/>
        </w:rPr>
      </w:pPr>
      <w:r w:rsidRPr="00723FB7">
        <w:rPr>
          <w:rFonts w:ascii="Comic Sans MS" w:eastAsia="Times New Roman" w:hAnsi="Comic Sans MS" w:cs="Times New Roman"/>
          <w:color w:val="292929"/>
          <w:spacing w:val="-1"/>
          <w:sz w:val="32"/>
          <w:szCs w:val="32"/>
          <w:lang w:eastAsia="tr-TR"/>
        </w:rPr>
        <w:t>D</w:t>
      </w:r>
      <w:r w:rsidRPr="004113FD">
        <w:rPr>
          <w:rFonts w:ascii="Comic Sans MS" w:eastAsia="Times New Roman" w:hAnsi="Comic Sans MS" w:cs="Times New Roman"/>
          <w:color w:val="292929"/>
          <w:spacing w:val="-1"/>
          <w:sz w:val="32"/>
          <w:szCs w:val="32"/>
          <w:lang w:eastAsia="tr-TR"/>
        </w:rPr>
        <w:t xml:space="preserve">ers programı hazırlanırken dikkat edilmesi gereken noktalar nelerdir? </w:t>
      </w:r>
      <w:r w:rsidRPr="00723FB7">
        <w:rPr>
          <w:rFonts w:ascii="Comic Sans MS" w:eastAsia="Times New Roman" w:hAnsi="Comic Sans MS" w:cs="Times New Roman"/>
          <w:color w:val="292929"/>
          <w:spacing w:val="-1"/>
          <w:sz w:val="32"/>
          <w:szCs w:val="32"/>
          <w:lang w:eastAsia="tr-TR"/>
        </w:rPr>
        <w:t>Öncelikle kendimize şu 4 dört soruyu soralım;</w:t>
      </w:r>
    </w:p>
    <w:p w:rsidR="004113FD" w:rsidRPr="00723FB7" w:rsidRDefault="004113FD" w:rsidP="004113FD">
      <w:pPr>
        <w:pStyle w:val="ListeParagraf"/>
        <w:numPr>
          <w:ilvl w:val="0"/>
          <w:numId w:val="2"/>
        </w:numPr>
        <w:shd w:val="clear" w:color="auto" w:fill="FFFFFF"/>
        <w:spacing w:before="480" w:after="0" w:line="518" w:lineRule="atLeast"/>
        <w:jc w:val="both"/>
        <w:rPr>
          <w:rFonts w:ascii="Comic Sans MS" w:eastAsia="Times New Roman" w:hAnsi="Comic Sans MS" w:cs="Times New Roman"/>
          <w:color w:val="C00000"/>
          <w:spacing w:val="-1"/>
          <w:sz w:val="32"/>
          <w:szCs w:val="32"/>
          <w:lang w:eastAsia="tr-TR"/>
        </w:rPr>
      </w:pPr>
      <w:r w:rsidRPr="00723FB7">
        <w:rPr>
          <w:rFonts w:ascii="Comic Sans MS" w:eastAsia="Times New Roman" w:hAnsi="Comic Sans MS" w:cs="Times New Roman"/>
          <w:color w:val="C00000"/>
          <w:spacing w:val="-1"/>
          <w:sz w:val="32"/>
          <w:szCs w:val="32"/>
          <w:lang w:eastAsia="tr-TR"/>
        </w:rPr>
        <w:t>Ne çalışmalıyım?</w:t>
      </w:r>
    </w:p>
    <w:p w:rsidR="004113FD" w:rsidRPr="00723FB7" w:rsidRDefault="004113FD" w:rsidP="004113FD">
      <w:pPr>
        <w:pStyle w:val="ListeParagraf"/>
        <w:numPr>
          <w:ilvl w:val="0"/>
          <w:numId w:val="2"/>
        </w:numPr>
        <w:shd w:val="clear" w:color="auto" w:fill="FFFFFF"/>
        <w:spacing w:before="480" w:after="0" w:line="518" w:lineRule="atLeast"/>
        <w:jc w:val="both"/>
        <w:rPr>
          <w:rFonts w:ascii="Comic Sans MS" w:eastAsia="Times New Roman" w:hAnsi="Comic Sans MS" w:cs="Times New Roman"/>
          <w:color w:val="C00000"/>
          <w:spacing w:val="-1"/>
          <w:sz w:val="32"/>
          <w:szCs w:val="32"/>
          <w:lang w:eastAsia="tr-TR"/>
        </w:rPr>
      </w:pPr>
      <w:r w:rsidRPr="00723FB7">
        <w:rPr>
          <w:rFonts w:ascii="Comic Sans MS" w:eastAsia="Times New Roman" w:hAnsi="Comic Sans MS" w:cs="Times New Roman"/>
          <w:color w:val="C00000"/>
          <w:spacing w:val="-1"/>
          <w:sz w:val="32"/>
          <w:szCs w:val="32"/>
          <w:lang w:eastAsia="tr-TR"/>
        </w:rPr>
        <w:t>Ne zaman çalışmalıyım?</w:t>
      </w:r>
    </w:p>
    <w:p w:rsidR="004113FD" w:rsidRPr="00723FB7" w:rsidRDefault="004113FD" w:rsidP="004113FD">
      <w:pPr>
        <w:pStyle w:val="ListeParagraf"/>
        <w:numPr>
          <w:ilvl w:val="0"/>
          <w:numId w:val="2"/>
        </w:numPr>
        <w:shd w:val="clear" w:color="auto" w:fill="FFFFFF"/>
        <w:spacing w:before="480" w:after="0" w:line="518" w:lineRule="atLeast"/>
        <w:jc w:val="both"/>
        <w:rPr>
          <w:rFonts w:ascii="Comic Sans MS" w:eastAsia="Times New Roman" w:hAnsi="Comic Sans MS" w:cs="Times New Roman"/>
          <w:color w:val="C00000"/>
          <w:spacing w:val="-1"/>
          <w:sz w:val="32"/>
          <w:szCs w:val="32"/>
          <w:lang w:eastAsia="tr-TR"/>
        </w:rPr>
      </w:pPr>
      <w:r w:rsidRPr="00723FB7">
        <w:rPr>
          <w:rFonts w:ascii="Comic Sans MS" w:eastAsia="Times New Roman" w:hAnsi="Comic Sans MS" w:cs="Times New Roman"/>
          <w:color w:val="C00000"/>
          <w:spacing w:val="-1"/>
          <w:sz w:val="32"/>
          <w:szCs w:val="32"/>
          <w:lang w:eastAsia="tr-TR"/>
        </w:rPr>
        <w:t>Nasıl çalışmalıyım?</w:t>
      </w:r>
    </w:p>
    <w:p w:rsidR="004113FD" w:rsidRPr="00723FB7" w:rsidRDefault="004113FD" w:rsidP="004113FD">
      <w:pPr>
        <w:pStyle w:val="ListeParagraf"/>
        <w:numPr>
          <w:ilvl w:val="0"/>
          <w:numId w:val="2"/>
        </w:numPr>
        <w:shd w:val="clear" w:color="auto" w:fill="FFFFFF"/>
        <w:spacing w:before="480" w:after="0" w:line="518" w:lineRule="atLeast"/>
        <w:jc w:val="both"/>
        <w:rPr>
          <w:rFonts w:ascii="Comic Sans MS" w:eastAsia="Times New Roman" w:hAnsi="Comic Sans MS" w:cs="Times New Roman"/>
          <w:color w:val="C00000"/>
          <w:spacing w:val="-1"/>
          <w:sz w:val="32"/>
          <w:szCs w:val="32"/>
          <w:lang w:eastAsia="tr-TR"/>
        </w:rPr>
      </w:pPr>
      <w:r w:rsidRPr="00723FB7">
        <w:rPr>
          <w:rFonts w:ascii="Comic Sans MS" w:eastAsia="Times New Roman" w:hAnsi="Comic Sans MS" w:cs="Times New Roman"/>
          <w:color w:val="C00000"/>
          <w:spacing w:val="-1"/>
          <w:sz w:val="32"/>
          <w:szCs w:val="32"/>
          <w:lang w:eastAsia="tr-TR"/>
        </w:rPr>
        <w:t>Ne kadar çalışmalıyım?</w:t>
      </w:r>
    </w:p>
    <w:p w:rsidR="00723FB7" w:rsidRPr="00723FB7" w:rsidRDefault="00723FB7" w:rsidP="00723FB7">
      <w:pPr>
        <w:pStyle w:val="ListeParagraf"/>
        <w:shd w:val="clear" w:color="auto" w:fill="FFFFFF"/>
        <w:spacing w:before="480" w:after="0" w:line="518" w:lineRule="atLeast"/>
        <w:ind w:left="1068"/>
        <w:jc w:val="both"/>
        <w:rPr>
          <w:rFonts w:ascii="Comic Sans MS" w:eastAsia="Times New Roman" w:hAnsi="Comic Sans MS" w:cs="Times New Roman"/>
          <w:color w:val="292929"/>
          <w:spacing w:val="-1"/>
          <w:sz w:val="32"/>
          <w:szCs w:val="32"/>
          <w:lang w:eastAsia="tr-TR"/>
        </w:rPr>
      </w:pPr>
    </w:p>
    <w:p w:rsidR="00723FB7" w:rsidRPr="00723FB7" w:rsidRDefault="004113FD" w:rsidP="00723FB7">
      <w:pPr>
        <w:shd w:val="clear" w:color="auto" w:fill="FFFFFF"/>
        <w:spacing w:after="0" w:line="518" w:lineRule="atLeast"/>
        <w:ind w:firstLine="488"/>
        <w:jc w:val="both"/>
        <w:rPr>
          <w:rFonts w:ascii="Comic Sans MS" w:eastAsia="Times New Roman" w:hAnsi="Comic Sans MS" w:cs="Times New Roman"/>
          <w:color w:val="292929"/>
          <w:spacing w:val="-1"/>
          <w:sz w:val="32"/>
          <w:szCs w:val="32"/>
          <w:lang w:eastAsia="tr-TR"/>
        </w:rPr>
      </w:pPr>
      <w:r w:rsidRPr="00723FB7">
        <w:rPr>
          <w:rFonts w:ascii="Comic Sans MS" w:eastAsia="Times New Roman" w:hAnsi="Comic Sans MS" w:cs="Times New Roman"/>
          <w:color w:val="292929"/>
          <w:spacing w:val="-1"/>
          <w:sz w:val="32"/>
          <w:szCs w:val="32"/>
          <w:lang w:eastAsia="tr-TR"/>
        </w:rPr>
        <w:t xml:space="preserve">Bu sorulara günlük, haftalık </w:t>
      </w:r>
      <w:r w:rsidR="00723FB7" w:rsidRPr="00723FB7">
        <w:rPr>
          <w:rFonts w:ascii="Comic Sans MS" w:eastAsia="Times New Roman" w:hAnsi="Comic Sans MS" w:cs="Times New Roman"/>
          <w:color w:val="292929"/>
          <w:spacing w:val="-1"/>
          <w:sz w:val="32"/>
          <w:szCs w:val="32"/>
          <w:lang w:eastAsia="tr-TR"/>
        </w:rPr>
        <w:t>ve aylık cevaplar verilerek planlamalar yapılabilir.</w:t>
      </w:r>
    </w:p>
    <w:p w:rsidR="004113FD" w:rsidRPr="00723FB7" w:rsidRDefault="004113FD" w:rsidP="00723FB7">
      <w:pPr>
        <w:shd w:val="clear" w:color="auto" w:fill="FFFFFF"/>
        <w:spacing w:after="0" w:line="518" w:lineRule="atLeast"/>
        <w:ind w:firstLine="488"/>
        <w:jc w:val="both"/>
        <w:rPr>
          <w:rFonts w:ascii="Comic Sans MS" w:eastAsia="Times New Roman" w:hAnsi="Comic Sans MS" w:cs="Times New Roman"/>
          <w:color w:val="292929"/>
          <w:spacing w:val="-1"/>
          <w:sz w:val="32"/>
          <w:szCs w:val="32"/>
          <w:lang w:eastAsia="tr-TR"/>
        </w:rPr>
      </w:pPr>
      <w:r w:rsidRPr="00723FB7">
        <w:rPr>
          <w:rFonts w:ascii="Comic Sans MS" w:eastAsia="Times New Roman" w:hAnsi="Comic Sans MS" w:cs="Times New Roman"/>
          <w:color w:val="292929"/>
          <w:spacing w:val="-1"/>
          <w:sz w:val="32"/>
          <w:szCs w:val="32"/>
          <w:lang w:eastAsia="tr-TR"/>
        </w:rPr>
        <w:t>Gelin hep beraber kendimize hazırlamamız gereken programda nelere dikkat etmeliyiz beraber bakalım:</w:t>
      </w:r>
    </w:p>
    <w:p w:rsidR="004113FD" w:rsidRPr="004113FD" w:rsidRDefault="004113FD" w:rsidP="004113FD">
      <w:pPr>
        <w:numPr>
          <w:ilvl w:val="0"/>
          <w:numId w:val="1"/>
        </w:numPr>
        <w:shd w:val="clear" w:color="auto" w:fill="FFFFFF"/>
        <w:spacing w:before="480" w:after="0" w:line="518" w:lineRule="atLeast"/>
        <w:ind w:left="485"/>
        <w:jc w:val="both"/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</w:pPr>
      <w:r w:rsidRPr="004113FD"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  <w:t xml:space="preserve">Tablonuzu oluşturmadan önce ne kadar süre bir derse odaklanabildiğinizi tespit edin. Bazı öğrenciler hiç kalkmadan 1,5 saat çalıştıktan sonra mola veriyorken bazı öğrenciler 30 </w:t>
      </w:r>
      <w:proofErr w:type="spellStart"/>
      <w:r w:rsidRPr="004113FD"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  <w:t>dk</w:t>
      </w:r>
      <w:proofErr w:type="spellEnd"/>
      <w:r w:rsidRPr="004113FD"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  <w:t xml:space="preserve"> ders çalıştıktan sonra mola verebiliyor. Bu sizin dikkat ve </w:t>
      </w:r>
      <w:r w:rsidRPr="00723FB7"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  <w:t>odaklanma</w:t>
      </w:r>
      <w:r w:rsidRPr="004113FD"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  <w:t xml:space="preserve"> sürenize göre değişiklik gösterir.</w:t>
      </w:r>
    </w:p>
    <w:p w:rsidR="004113FD" w:rsidRPr="004113FD" w:rsidRDefault="004113FD" w:rsidP="004113FD">
      <w:pPr>
        <w:numPr>
          <w:ilvl w:val="0"/>
          <w:numId w:val="1"/>
        </w:numPr>
        <w:shd w:val="clear" w:color="auto" w:fill="FFFFFF"/>
        <w:spacing w:before="252" w:after="0" w:line="518" w:lineRule="atLeast"/>
        <w:ind w:left="485"/>
        <w:jc w:val="both"/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</w:pPr>
      <w:r w:rsidRPr="004113FD"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  <w:t xml:space="preserve">Mola sürenizi abartılı aralıklara bölmeyin. 2 ders saati arasına çok uzun ya da çok kısa bir zaman koymak derse </w:t>
      </w:r>
      <w:r w:rsidRPr="004113FD"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  <w:lastRenderedPageBreak/>
        <w:t xml:space="preserve">odaklanma sürenizi etkileyebilir. 15–20 </w:t>
      </w:r>
      <w:proofErr w:type="spellStart"/>
      <w:r w:rsidRPr="004113FD"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  <w:t>dk</w:t>
      </w:r>
      <w:proofErr w:type="spellEnd"/>
      <w:r w:rsidRPr="004113FD"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  <w:t xml:space="preserve"> ortalama bir dinlenme süresi olabilir.</w:t>
      </w:r>
    </w:p>
    <w:p w:rsidR="004113FD" w:rsidRPr="004113FD" w:rsidRDefault="004113FD" w:rsidP="004113FD">
      <w:pPr>
        <w:numPr>
          <w:ilvl w:val="0"/>
          <w:numId w:val="1"/>
        </w:numPr>
        <w:shd w:val="clear" w:color="auto" w:fill="FFFFFF"/>
        <w:spacing w:before="252" w:after="0" w:line="518" w:lineRule="atLeast"/>
        <w:ind w:left="485"/>
        <w:jc w:val="both"/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</w:pPr>
      <w:r w:rsidRPr="004113FD"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  <w:t>Beynimizin her iki lobunu elverişli kullanabilmemiz adına bir sayısal bir sözel şeklinde yerleştirme yapmanız beynin dinlenmesini ve verimli kullanılmasını sağlamaya yardımcı olacaktır.</w:t>
      </w:r>
    </w:p>
    <w:p w:rsidR="004113FD" w:rsidRPr="004113FD" w:rsidRDefault="004113FD" w:rsidP="004113FD">
      <w:pPr>
        <w:numPr>
          <w:ilvl w:val="0"/>
          <w:numId w:val="1"/>
        </w:numPr>
        <w:shd w:val="clear" w:color="auto" w:fill="FFFFFF"/>
        <w:spacing w:before="252" w:after="0" w:line="518" w:lineRule="atLeast"/>
        <w:ind w:left="485"/>
        <w:jc w:val="both"/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</w:pPr>
      <w:r w:rsidRPr="004113FD"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  <w:t>Günlük kaç tane ders çalışacağınıza karar verin. Bir gün için ortalama 3 ders önerilebilir.</w:t>
      </w:r>
    </w:p>
    <w:p w:rsidR="004113FD" w:rsidRPr="004113FD" w:rsidRDefault="004113FD" w:rsidP="004113FD">
      <w:pPr>
        <w:numPr>
          <w:ilvl w:val="0"/>
          <w:numId w:val="1"/>
        </w:numPr>
        <w:shd w:val="clear" w:color="auto" w:fill="FFFFFF"/>
        <w:spacing w:before="252" w:after="0" w:line="518" w:lineRule="atLeast"/>
        <w:ind w:left="485"/>
        <w:jc w:val="both"/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</w:pPr>
      <w:r w:rsidRPr="004113FD"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  <w:t>Müfredattaki konu dağılımına dikkat edin. Hangi konuyu ne kadar sürede bitirebileceğinize karar verin. Bazı konular oldukça zaman alırken bazı konular kısa sürede bitebilir.</w:t>
      </w:r>
    </w:p>
    <w:p w:rsidR="004113FD" w:rsidRPr="004113FD" w:rsidRDefault="004113FD" w:rsidP="004113FD">
      <w:pPr>
        <w:numPr>
          <w:ilvl w:val="0"/>
          <w:numId w:val="1"/>
        </w:numPr>
        <w:shd w:val="clear" w:color="auto" w:fill="FFFFFF"/>
        <w:spacing w:before="252" w:after="0" w:line="518" w:lineRule="atLeast"/>
        <w:ind w:left="485"/>
        <w:jc w:val="both"/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</w:pPr>
      <w:r w:rsidRPr="004113FD"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  <w:t>Her konu için belli soru kotaları belirleyin.</w:t>
      </w:r>
    </w:p>
    <w:p w:rsidR="004113FD" w:rsidRPr="004113FD" w:rsidRDefault="004113FD" w:rsidP="004113FD">
      <w:pPr>
        <w:numPr>
          <w:ilvl w:val="0"/>
          <w:numId w:val="1"/>
        </w:numPr>
        <w:shd w:val="clear" w:color="auto" w:fill="FFFFFF"/>
        <w:spacing w:before="252" w:after="0" w:line="518" w:lineRule="atLeast"/>
        <w:ind w:left="485"/>
        <w:jc w:val="both"/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</w:pPr>
      <w:r w:rsidRPr="004113FD"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  <w:t>Hangi bölüm tercih ederseniz edin muhakkak ki her güne paragraf sorusu koymayı ihmal etmeyin.</w:t>
      </w:r>
    </w:p>
    <w:p w:rsidR="004113FD" w:rsidRPr="004113FD" w:rsidRDefault="004113FD" w:rsidP="004113FD">
      <w:pPr>
        <w:numPr>
          <w:ilvl w:val="0"/>
          <w:numId w:val="1"/>
        </w:numPr>
        <w:shd w:val="clear" w:color="auto" w:fill="FFFFFF"/>
        <w:spacing w:before="252" w:after="0" w:line="518" w:lineRule="atLeast"/>
        <w:ind w:left="485"/>
        <w:jc w:val="both"/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</w:pPr>
      <w:r w:rsidRPr="004113FD"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  <w:t>Zamanla soru çözümlerinde soru sayınızı arttırmayı ve konuyu tekrar edip en az iki kaynaktan taradıktan sonra oturttuğunuzu düşünüyorsanız kendinizi denemek adına süre ile soru çözmeyi ihmal etmeyin.</w:t>
      </w:r>
    </w:p>
    <w:p w:rsidR="004113FD" w:rsidRPr="004113FD" w:rsidRDefault="004113FD" w:rsidP="004113FD">
      <w:pPr>
        <w:numPr>
          <w:ilvl w:val="0"/>
          <w:numId w:val="1"/>
        </w:numPr>
        <w:shd w:val="clear" w:color="auto" w:fill="FFFFFF"/>
        <w:spacing w:before="252" w:after="0" w:line="518" w:lineRule="atLeast"/>
        <w:ind w:left="485"/>
        <w:jc w:val="both"/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</w:pPr>
      <w:r w:rsidRPr="004113FD"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  <w:t>Her gün, günlük olarak tekrar yapmayı ihmal etmeyin. Bunun tüm gününüzü alacak yoğunlukta olmasına gerek yok. Her gün tekrar yaparsanız günlük tekrarlarınızı kısa bir sürede halledebilirsiniz.</w:t>
      </w:r>
    </w:p>
    <w:p w:rsidR="004113FD" w:rsidRPr="004113FD" w:rsidRDefault="004113FD" w:rsidP="004113FD">
      <w:pPr>
        <w:numPr>
          <w:ilvl w:val="0"/>
          <w:numId w:val="1"/>
        </w:numPr>
        <w:shd w:val="clear" w:color="auto" w:fill="FFFFFF"/>
        <w:spacing w:before="252" w:after="0" w:line="518" w:lineRule="atLeast"/>
        <w:ind w:left="485"/>
        <w:jc w:val="both"/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</w:pPr>
      <w:r w:rsidRPr="004113FD">
        <w:rPr>
          <w:rFonts w:ascii="Comic Sans MS" w:eastAsia="Times New Roman" w:hAnsi="Comic Sans MS" w:cs="Segoe UI"/>
          <w:color w:val="292929"/>
          <w:spacing w:val="-1"/>
          <w:sz w:val="32"/>
          <w:szCs w:val="32"/>
          <w:lang w:eastAsia="tr-TR"/>
        </w:rPr>
        <w:lastRenderedPageBreak/>
        <w:t>Son olarak da günlük programınızda kitap okuma alışkanlığınıza göre muhakkak bir kitap okuma süresi koymanızda fayda var.</w:t>
      </w:r>
    </w:p>
    <w:p w:rsidR="004113FD" w:rsidRPr="004113FD" w:rsidRDefault="004113FD" w:rsidP="004113FD">
      <w:pPr>
        <w:shd w:val="clear" w:color="auto" w:fill="FFFFFF"/>
        <w:spacing w:before="480" w:after="0" w:line="518" w:lineRule="atLeast"/>
        <w:jc w:val="both"/>
        <w:rPr>
          <w:rFonts w:ascii="Comic Sans MS" w:eastAsia="Times New Roman" w:hAnsi="Comic Sans MS" w:cs="Times New Roman"/>
          <w:color w:val="292929"/>
          <w:spacing w:val="-1"/>
          <w:sz w:val="32"/>
          <w:szCs w:val="32"/>
          <w:lang w:eastAsia="tr-TR"/>
        </w:rPr>
      </w:pPr>
      <w:r w:rsidRPr="004113FD">
        <w:rPr>
          <w:rFonts w:ascii="Comic Sans MS" w:eastAsia="Times New Roman" w:hAnsi="Comic Sans MS" w:cs="Times New Roman"/>
          <w:color w:val="292929"/>
          <w:spacing w:val="-1"/>
          <w:sz w:val="32"/>
          <w:szCs w:val="32"/>
          <w:lang w:eastAsia="tr-TR"/>
        </w:rPr>
        <w:t>Şimdiden bütün öğrencilere başarılar dilerim.</w:t>
      </w:r>
    </w:p>
    <w:p w:rsidR="00287F9F" w:rsidRPr="00723FB7" w:rsidRDefault="00287F9F" w:rsidP="004113FD">
      <w:pPr>
        <w:jc w:val="both"/>
        <w:rPr>
          <w:rFonts w:ascii="Comic Sans MS" w:hAnsi="Comic Sans MS"/>
          <w:sz w:val="32"/>
          <w:szCs w:val="32"/>
        </w:rPr>
      </w:pPr>
    </w:p>
    <w:sectPr w:rsidR="00287F9F" w:rsidRPr="00723FB7" w:rsidSect="0028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86BB2"/>
    <w:multiLevelType w:val="hybridMultilevel"/>
    <w:tmpl w:val="717E8602"/>
    <w:lvl w:ilvl="0" w:tplc="E996C76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A019A6"/>
    <w:multiLevelType w:val="multilevel"/>
    <w:tmpl w:val="E08E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113FD"/>
    <w:rsid w:val="00287F9F"/>
    <w:rsid w:val="004113FD"/>
    <w:rsid w:val="0072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c">
    <w:name w:val="hc"/>
    <w:basedOn w:val="Normal"/>
    <w:rsid w:val="0041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11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dcterms:created xsi:type="dcterms:W3CDTF">2020-11-10T09:54:00Z</dcterms:created>
  <dcterms:modified xsi:type="dcterms:W3CDTF">2020-11-10T10:09:00Z</dcterms:modified>
</cp:coreProperties>
</file>